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1AE" w:rsidRDefault="00BF61AE" w:rsidP="00BF61AE">
      <w:pPr>
        <w:pStyle w:val="a3"/>
        <w:spacing w:before="55"/>
        <w:rPr>
          <w:rFonts w:ascii="黑体" w:eastAsia="黑体"/>
        </w:rPr>
      </w:pPr>
      <w:r>
        <w:rPr>
          <w:rFonts w:ascii="黑体" w:eastAsia="黑体" w:hint="eastAsia"/>
          <w:spacing w:val="-2"/>
        </w:rPr>
        <w:t>附件</w:t>
      </w:r>
      <w:r>
        <w:rPr>
          <w:rFonts w:ascii="黑体" w:eastAsia="黑体"/>
          <w:spacing w:val="-2"/>
        </w:rPr>
        <w:t>3</w:t>
      </w:r>
    </w:p>
    <w:p w:rsidR="00BF61AE" w:rsidRDefault="00BF61AE" w:rsidP="00BF61AE">
      <w:pPr>
        <w:spacing w:before="5"/>
        <w:rPr>
          <w:rFonts w:ascii="黑体"/>
          <w:sz w:val="58"/>
        </w:rPr>
      </w:pPr>
      <w:r>
        <w:br w:type="column"/>
      </w:r>
    </w:p>
    <w:p w:rsidR="00BF61AE" w:rsidRDefault="00BF61AE" w:rsidP="00BF61AE">
      <w:pPr>
        <w:pStyle w:val="1"/>
      </w:pPr>
      <w:bookmarkStart w:id="0" w:name="_GoBack"/>
      <w:r>
        <w:rPr>
          <w:w w:val="95"/>
        </w:rPr>
        <w:t>第一届中国科技青年论坛论文要求</w:t>
      </w:r>
    </w:p>
    <w:bookmarkEnd w:id="0"/>
    <w:p w:rsidR="00BF61AE" w:rsidRDefault="00BF61AE" w:rsidP="00BF61AE">
      <w:pPr>
        <w:sectPr w:rsidR="00BF61AE" w:rsidSect="00BF61AE">
          <w:pgSz w:w="11910" w:h="16850"/>
          <w:pgMar w:top="1600" w:right="1200" w:bottom="280" w:left="1300" w:header="0" w:footer="1687" w:gutter="0"/>
          <w:cols w:num="2" w:space="720" w:equalWidth="0">
            <w:col w:w="1090" w:space="40"/>
            <w:col w:w="8280"/>
          </w:cols>
        </w:sectPr>
      </w:pPr>
    </w:p>
    <w:p w:rsidR="00BF61AE" w:rsidRDefault="00BF61AE" w:rsidP="00BF61AE">
      <w:pPr>
        <w:pStyle w:val="a3"/>
        <w:spacing w:before="0"/>
        <w:ind w:left="0"/>
        <w:rPr>
          <w:sz w:val="20"/>
        </w:rPr>
      </w:pPr>
    </w:p>
    <w:p w:rsidR="00BF61AE" w:rsidRDefault="00BF61AE" w:rsidP="00BF61AE">
      <w:pPr>
        <w:pStyle w:val="a3"/>
        <w:spacing w:before="2"/>
        <w:ind w:left="0"/>
        <w:rPr>
          <w:sz w:val="20"/>
        </w:rPr>
      </w:pPr>
    </w:p>
    <w:p w:rsidR="00BF61AE" w:rsidRDefault="00BF61AE" w:rsidP="00BF61AE">
      <w:pPr>
        <w:pStyle w:val="a3"/>
        <w:spacing w:before="55" w:line="374" w:lineRule="auto"/>
        <w:ind w:right="274" w:firstLine="640"/>
      </w:pPr>
      <w:r>
        <w:rPr>
          <w:spacing w:val="-8"/>
          <w:w w:val="95"/>
        </w:rPr>
        <w:t>一、所提交论文须为本人撰写，若有其他合作作者，需在论</w:t>
      </w:r>
      <w:r>
        <w:rPr>
          <w:spacing w:val="1"/>
          <w:w w:val="95"/>
        </w:rPr>
        <w:t xml:space="preserve"> </w:t>
      </w:r>
      <w:r>
        <w:t>文注释中标明。</w:t>
      </w:r>
    </w:p>
    <w:p w:rsidR="00BF61AE" w:rsidRDefault="00BF61AE" w:rsidP="00BF61AE">
      <w:pPr>
        <w:pStyle w:val="a3"/>
        <w:spacing w:before="0" w:line="374" w:lineRule="auto"/>
        <w:ind w:left="930" w:right="159"/>
      </w:pPr>
      <w:r>
        <w:t>二、论文不限定是否公开发表过。若公开发表过应注明。</w:t>
      </w:r>
      <w:r>
        <w:rPr>
          <w:spacing w:val="1"/>
        </w:rPr>
        <w:t xml:space="preserve"> </w:t>
      </w:r>
      <w:r>
        <w:rPr>
          <w:w w:val="95"/>
        </w:rPr>
        <w:t>三、论文应不涉密，演讲交流过程中应注意相关保密要求。</w:t>
      </w:r>
      <w:r>
        <w:rPr>
          <w:spacing w:val="1"/>
          <w:w w:val="95"/>
        </w:rPr>
        <w:t xml:space="preserve"> </w:t>
      </w:r>
      <w:r>
        <w:rPr>
          <w:spacing w:val="-2"/>
        </w:rPr>
        <w:t>四、论文应包括以下部分：论文标题、作者姓名、摘要</w:t>
      </w:r>
      <w:r>
        <w:rPr>
          <w:spacing w:val="-1"/>
        </w:rPr>
        <w:t>（不</w:t>
      </w:r>
    </w:p>
    <w:p w:rsidR="00BF61AE" w:rsidRDefault="00BF61AE" w:rsidP="00BF61AE">
      <w:pPr>
        <w:pStyle w:val="a3"/>
        <w:spacing w:before="1" w:line="374" w:lineRule="auto"/>
        <w:ind w:left="930" w:right="2395" w:hanging="641"/>
      </w:pPr>
      <w:r>
        <w:rPr>
          <w:w w:val="95"/>
        </w:rPr>
        <w:t>超过300字）、3-5个关键词、正文、参考文献。</w:t>
      </w:r>
      <w:r>
        <w:rPr>
          <w:spacing w:val="1"/>
          <w:w w:val="95"/>
        </w:rPr>
        <w:t xml:space="preserve"> </w:t>
      </w:r>
      <w:r>
        <w:t>五、文章采用他人观点务必加注说明。</w:t>
      </w:r>
    </w:p>
    <w:p w:rsidR="00BF61AE" w:rsidRDefault="00BF61AE" w:rsidP="00BF61AE">
      <w:pPr>
        <w:pStyle w:val="a3"/>
        <w:spacing w:before="1" w:line="374" w:lineRule="auto"/>
        <w:ind w:left="930" w:right="4312"/>
      </w:pPr>
      <w:r>
        <w:t>六、论文篇幅不超过3000字。七、体例要求。</w:t>
      </w:r>
    </w:p>
    <w:p w:rsidR="00BF61AE" w:rsidRDefault="00BF61AE" w:rsidP="00BF61AE">
      <w:pPr>
        <w:pStyle w:val="a5"/>
        <w:numPr>
          <w:ilvl w:val="0"/>
          <w:numId w:val="1"/>
        </w:numPr>
        <w:tabs>
          <w:tab w:val="left" w:pos="1252"/>
        </w:tabs>
        <w:spacing w:line="374" w:lineRule="auto"/>
        <w:ind w:right="157" w:firstLine="640"/>
        <w:rPr>
          <w:sz w:val="32"/>
        </w:rPr>
      </w:pPr>
      <w:r>
        <w:rPr>
          <w:w w:val="95"/>
          <w:sz w:val="32"/>
        </w:rPr>
        <w:t>论文标题为小标宋，字号为二号；正文一级标题为黑体，</w:t>
      </w:r>
      <w:r>
        <w:rPr>
          <w:spacing w:val="1"/>
          <w:w w:val="95"/>
          <w:sz w:val="32"/>
        </w:rPr>
        <w:t xml:space="preserve"> </w:t>
      </w:r>
      <w:r>
        <w:rPr>
          <w:spacing w:val="-2"/>
          <w:sz w:val="32"/>
        </w:rPr>
        <w:t>字号为三号；正文二级标题为楷体，字号为三号。论文正文字体</w:t>
      </w:r>
      <w:r>
        <w:rPr>
          <w:sz w:val="32"/>
        </w:rPr>
        <w:t>为仿宋_GB2312，字号为三号，行距28-30磅。</w:t>
      </w:r>
    </w:p>
    <w:p w:rsidR="00BF61AE" w:rsidRDefault="00BF61AE" w:rsidP="00BF61AE">
      <w:pPr>
        <w:pStyle w:val="a5"/>
        <w:numPr>
          <w:ilvl w:val="0"/>
          <w:numId w:val="1"/>
        </w:numPr>
        <w:tabs>
          <w:tab w:val="left" w:pos="1252"/>
        </w:tabs>
        <w:ind w:left="1251"/>
        <w:rPr>
          <w:sz w:val="32"/>
        </w:rPr>
      </w:pPr>
      <w:r>
        <w:rPr>
          <w:w w:val="95"/>
          <w:sz w:val="32"/>
        </w:rPr>
        <w:t>页边距规格为上3.5cm、下2.5cm、左2.8cm、右2.6cm。</w:t>
      </w:r>
    </w:p>
    <w:p w:rsidR="00BF61AE" w:rsidRDefault="00BF61AE" w:rsidP="00BF61AE">
      <w:pPr>
        <w:pStyle w:val="a5"/>
        <w:numPr>
          <w:ilvl w:val="0"/>
          <w:numId w:val="1"/>
        </w:numPr>
        <w:tabs>
          <w:tab w:val="left" w:pos="1252"/>
        </w:tabs>
        <w:spacing w:before="228"/>
        <w:ind w:left="1251"/>
        <w:rPr>
          <w:sz w:val="32"/>
        </w:rPr>
      </w:pPr>
      <w:r>
        <w:rPr>
          <w:w w:val="95"/>
          <w:sz w:val="32"/>
        </w:rPr>
        <w:t>注解一律采用页下注形式。</w:t>
      </w:r>
    </w:p>
    <w:p w:rsidR="00BF61AE" w:rsidRPr="00BF61AE" w:rsidRDefault="00BF61AE"/>
    <w:sectPr w:rsidR="00BF61AE" w:rsidRPr="00BF61AE">
      <w:type w:val="continuous"/>
      <w:pgSz w:w="11910" w:h="16850"/>
      <w:pgMar w:top="1600" w:right="1200" w:bottom="280" w:left="1300" w:header="0" w:footer="16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1450"/>
    <w:multiLevelType w:val="hybridMultilevel"/>
    <w:tmpl w:val="EA94B3A2"/>
    <w:lvl w:ilvl="0" w:tplc="FCAABF6C">
      <w:start w:val="1"/>
      <w:numFmt w:val="decimal"/>
      <w:lvlText w:val="%1."/>
      <w:lvlJc w:val="left"/>
      <w:pPr>
        <w:ind w:left="289" w:hanging="322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plc="05AE4822">
      <w:numFmt w:val="bullet"/>
      <w:lvlText w:val="•"/>
      <w:lvlJc w:val="left"/>
      <w:pPr>
        <w:ind w:left="1192" w:hanging="322"/>
      </w:pPr>
      <w:rPr>
        <w:rFonts w:hint="default"/>
        <w:lang w:val="en-US" w:eastAsia="zh-CN" w:bidi="ar-SA"/>
      </w:rPr>
    </w:lvl>
    <w:lvl w:ilvl="2" w:tplc="C84A6304">
      <w:numFmt w:val="bullet"/>
      <w:lvlText w:val="•"/>
      <w:lvlJc w:val="left"/>
      <w:pPr>
        <w:ind w:left="2105" w:hanging="322"/>
      </w:pPr>
      <w:rPr>
        <w:rFonts w:hint="default"/>
        <w:lang w:val="en-US" w:eastAsia="zh-CN" w:bidi="ar-SA"/>
      </w:rPr>
    </w:lvl>
    <w:lvl w:ilvl="3" w:tplc="20D034A2">
      <w:numFmt w:val="bullet"/>
      <w:lvlText w:val="•"/>
      <w:lvlJc w:val="left"/>
      <w:pPr>
        <w:ind w:left="3017" w:hanging="322"/>
      </w:pPr>
      <w:rPr>
        <w:rFonts w:hint="default"/>
        <w:lang w:val="en-US" w:eastAsia="zh-CN" w:bidi="ar-SA"/>
      </w:rPr>
    </w:lvl>
    <w:lvl w:ilvl="4" w:tplc="9426EAA2">
      <w:numFmt w:val="bullet"/>
      <w:lvlText w:val="•"/>
      <w:lvlJc w:val="left"/>
      <w:pPr>
        <w:ind w:left="3930" w:hanging="322"/>
      </w:pPr>
      <w:rPr>
        <w:rFonts w:hint="default"/>
        <w:lang w:val="en-US" w:eastAsia="zh-CN" w:bidi="ar-SA"/>
      </w:rPr>
    </w:lvl>
    <w:lvl w:ilvl="5" w:tplc="D598B656">
      <w:numFmt w:val="bullet"/>
      <w:lvlText w:val="•"/>
      <w:lvlJc w:val="left"/>
      <w:pPr>
        <w:ind w:left="4843" w:hanging="322"/>
      </w:pPr>
      <w:rPr>
        <w:rFonts w:hint="default"/>
        <w:lang w:val="en-US" w:eastAsia="zh-CN" w:bidi="ar-SA"/>
      </w:rPr>
    </w:lvl>
    <w:lvl w:ilvl="6" w:tplc="A824F0D8">
      <w:numFmt w:val="bullet"/>
      <w:lvlText w:val="•"/>
      <w:lvlJc w:val="left"/>
      <w:pPr>
        <w:ind w:left="5755" w:hanging="322"/>
      </w:pPr>
      <w:rPr>
        <w:rFonts w:hint="default"/>
        <w:lang w:val="en-US" w:eastAsia="zh-CN" w:bidi="ar-SA"/>
      </w:rPr>
    </w:lvl>
    <w:lvl w:ilvl="7" w:tplc="337228C2">
      <w:numFmt w:val="bullet"/>
      <w:lvlText w:val="•"/>
      <w:lvlJc w:val="left"/>
      <w:pPr>
        <w:ind w:left="6668" w:hanging="322"/>
      </w:pPr>
      <w:rPr>
        <w:rFonts w:hint="default"/>
        <w:lang w:val="en-US" w:eastAsia="zh-CN" w:bidi="ar-SA"/>
      </w:rPr>
    </w:lvl>
    <w:lvl w:ilvl="8" w:tplc="FE6AB0A6">
      <w:numFmt w:val="bullet"/>
      <w:lvlText w:val="•"/>
      <w:lvlJc w:val="left"/>
      <w:pPr>
        <w:ind w:left="7581" w:hanging="32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AE"/>
    <w:rsid w:val="00B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3209"/>
  <w15:chartTrackingRefBased/>
  <w15:docId w15:val="{CFA59E1B-CB9A-48A6-9B99-781F6F11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1A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0"/>
    <w:uiPriority w:val="9"/>
    <w:qFormat/>
    <w:rsid w:val="00BF61AE"/>
    <w:pPr>
      <w:ind w:left="280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1AE"/>
    <w:rPr>
      <w:rFonts w:ascii="宋体" w:eastAsia="宋体" w:hAnsi="宋体" w:cs="宋体"/>
      <w:kern w:val="0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BF61AE"/>
    <w:pPr>
      <w:spacing w:before="209"/>
      <w:ind w:left="289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BF61AE"/>
    <w:rPr>
      <w:rFonts w:ascii="宋体" w:eastAsia="宋体" w:hAnsi="宋体" w:cs="宋体"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BF61AE"/>
    <w:pPr>
      <w:spacing w:before="2"/>
      <w:ind w:left="1251" w:hanging="3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2022-06-17T02:12:00Z</dcterms:created>
  <dcterms:modified xsi:type="dcterms:W3CDTF">2022-06-17T02:12:00Z</dcterms:modified>
</cp:coreProperties>
</file>