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D9" w:rsidRDefault="00AD57D9" w:rsidP="00AD57D9">
      <w:pPr>
        <w:pStyle w:val="Default"/>
        <w:jc w:val="right"/>
        <w:rPr>
          <w:rFonts w:ascii="宋体t.祯畴." w:eastAsia="宋体t.祯畴." w:cs="宋体t.祯畴."/>
          <w:sz w:val="21"/>
          <w:szCs w:val="21"/>
        </w:rPr>
      </w:pPr>
    </w:p>
    <w:p w:rsidR="00AD57D9" w:rsidRPr="00AD57D9" w:rsidRDefault="00AD57D9" w:rsidP="00AD57D9">
      <w:pPr>
        <w:pStyle w:val="aa"/>
        <w:adjustRightInd w:val="0"/>
        <w:snapToGrid w:val="0"/>
        <w:spacing w:line="300" w:lineRule="auto"/>
        <w:ind w:left="720" w:firstLine="562"/>
        <w:jc w:val="center"/>
        <w:rPr>
          <w:rFonts w:ascii="宋体" w:eastAsia="宋体" w:hAnsi="宋体" w:cs="Times New Roman"/>
          <w:b/>
          <w:kern w:val="0"/>
          <w:sz w:val="28"/>
          <w:szCs w:val="24"/>
        </w:rPr>
      </w:pPr>
      <w:bookmarkStart w:id="0" w:name="_GoBack"/>
      <w:r w:rsidRPr="00AD57D9">
        <w:rPr>
          <w:rFonts w:ascii="宋体" w:eastAsia="宋体" w:hAnsi="宋体" w:cs="Times New Roman" w:hint="eastAsia"/>
          <w:b/>
          <w:kern w:val="0"/>
          <w:sz w:val="28"/>
          <w:szCs w:val="24"/>
        </w:rPr>
        <w:t>第一届“长三角”计算机系统能力培养</w:t>
      </w:r>
    </w:p>
    <w:p w:rsidR="00AD57D9" w:rsidRPr="00AD57D9" w:rsidRDefault="00AD57D9" w:rsidP="00AD57D9">
      <w:pPr>
        <w:pStyle w:val="aa"/>
        <w:adjustRightInd w:val="0"/>
        <w:snapToGrid w:val="0"/>
        <w:spacing w:line="300" w:lineRule="auto"/>
        <w:ind w:left="720" w:firstLineChars="0" w:firstLine="0"/>
        <w:jc w:val="center"/>
        <w:rPr>
          <w:rFonts w:ascii="宋体" w:eastAsia="宋体" w:hAnsi="宋体" w:cs="Times New Roman"/>
          <w:b/>
          <w:kern w:val="0"/>
          <w:sz w:val="28"/>
          <w:szCs w:val="24"/>
        </w:rPr>
      </w:pPr>
      <w:r w:rsidRPr="00AD57D9">
        <w:rPr>
          <w:rFonts w:ascii="宋体" w:eastAsia="宋体" w:hAnsi="宋体" w:cs="Times New Roman" w:hint="eastAsia"/>
          <w:b/>
          <w:kern w:val="0"/>
          <w:sz w:val="28"/>
          <w:szCs w:val="24"/>
        </w:rPr>
        <w:t>教学与实践高峰论坛回执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764"/>
        <w:gridCol w:w="1419"/>
        <w:gridCol w:w="858"/>
        <w:gridCol w:w="498"/>
        <w:gridCol w:w="239"/>
        <w:gridCol w:w="1559"/>
        <w:gridCol w:w="2225"/>
      </w:tblGrid>
      <w:tr w:rsidR="00AD57D9" w:rsidTr="00CF7314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姓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 xml:space="preserve">    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性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 xml:space="preserve"> 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别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职务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/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职称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AD57D9" w:rsidTr="00CF7314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单位名称</w:t>
            </w: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>
              <w:rPr>
                <w:rFonts w:ascii="宋体" w:hAnsi="宋体" w:hint="eastAsia"/>
                <w:bCs/>
                <w:color w:val="080808"/>
                <w:sz w:val="22"/>
              </w:rPr>
              <w:t>邮政编码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AD57D9" w:rsidTr="00CF7314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6D22F0">
              <w:rPr>
                <w:rFonts w:ascii="宋体" w:hAnsi="宋体" w:hint="eastAsia"/>
                <w:bCs/>
                <w:color w:val="080808"/>
                <w:sz w:val="22"/>
              </w:rPr>
              <w:t>手机</w:t>
            </w: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EF33D9" w:rsidRDefault="00AD57D9" w:rsidP="00CF7314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E-mail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AD57D9" w:rsidTr="00CF7314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6D22F0">
              <w:rPr>
                <w:rFonts w:ascii="宋体" w:hAnsi="宋体" w:hint="eastAsia"/>
                <w:bCs/>
                <w:color w:val="080808"/>
                <w:sz w:val="22"/>
              </w:rPr>
              <w:t>发票抬头及税号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AD57D9" w:rsidTr="00CF7314">
        <w:trPr>
          <w:trHeight w:val="446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住宿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□不住宿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 xml:space="preserve">       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sym w:font="Wingdings 2" w:char="00A3"/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单独住</w:t>
            </w:r>
          </w:p>
        </w:tc>
      </w:tr>
      <w:tr w:rsidR="00AD57D9" w:rsidTr="00CF7314">
        <w:trPr>
          <w:trHeight w:val="516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住宿日期</w:t>
            </w:r>
          </w:p>
        </w:tc>
        <w:tc>
          <w:tcPr>
            <w:tcW w:w="2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57D9" w:rsidRPr="00EF33D9" w:rsidRDefault="00AD57D9" w:rsidP="00CF7314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□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21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日（周五）</w:t>
            </w:r>
          </w:p>
          <w:p w:rsidR="00AD57D9" w:rsidRPr="00EF33D9" w:rsidRDefault="00AD57D9" w:rsidP="00CF7314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□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22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日（周六）</w:t>
            </w:r>
          </w:p>
          <w:p w:rsidR="00AD57D9" w:rsidRPr="00EF33D9" w:rsidRDefault="00AD57D9" w:rsidP="00CF7314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□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23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日（周日）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57D9" w:rsidRPr="00EF33D9" w:rsidRDefault="00AD57D9" w:rsidP="00CF7314">
            <w:pPr>
              <w:ind w:left="222"/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预计抵达时间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EF33D9" w:rsidRDefault="00AD57D9" w:rsidP="00CF7314">
            <w:pPr>
              <w:ind w:left="222"/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</w:p>
        </w:tc>
      </w:tr>
      <w:tr w:rsidR="00AD57D9" w:rsidTr="00CF7314">
        <w:trPr>
          <w:trHeight w:val="446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用餐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EF33D9" w:rsidRDefault="00AD57D9" w:rsidP="00CF7314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21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日晚□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 xml:space="preserve">   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22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日午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 xml:space="preserve">   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2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日晚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 xml:space="preserve">   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23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日午</w:t>
            </w:r>
          </w:p>
        </w:tc>
      </w:tr>
      <w:tr w:rsidR="00AD57D9" w:rsidTr="00CF7314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备注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7D9" w:rsidRPr="009E061C" w:rsidRDefault="00AD57D9" w:rsidP="00CF7314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</w:tbl>
    <w:p w:rsidR="00AD57D9" w:rsidRPr="00B4057C" w:rsidRDefault="00AD57D9" w:rsidP="00AD57D9">
      <w:pPr>
        <w:pStyle w:val="aa"/>
        <w:adjustRightInd w:val="0"/>
        <w:snapToGrid w:val="0"/>
        <w:spacing w:line="300" w:lineRule="auto"/>
        <w:ind w:left="720" w:firstLineChars="0" w:firstLine="0"/>
        <w:jc w:val="center"/>
        <w:rPr>
          <w:rFonts w:ascii="宋体" w:eastAsia="宋体" w:hAnsi="宋体" w:cs="Times New Roman"/>
          <w:kern w:val="0"/>
          <w:sz w:val="28"/>
          <w:szCs w:val="24"/>
        </w:rPr>
      </w:pPr>
    </w:p>
    <w:p w:rsidR="00DE330E" w:rsidRDefault="00DE330E"/>
    <w:sectPr w:rsidR="00DE330E" w:rsidSect="007A5AE0">
      <w:pgSz w:w="11906" w:h="16838"/>
      <w:pgMar w:top="1418" w:right="991" w:bottom="127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t.祯畴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9"/>
    <w:rsid w:val="00261534"/>
    <w:rsid w:val="00274C7D"/>
    <w:rsid w:val="00AD57D9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F9BCB-4C2E-4803-A901-EAF6ED8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D57D9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 w:hAnsi="Times New Roman" w:cs="Times New Roman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 w:hAnsi="Times New Roman" w:cs="Times New Roman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eastAsia="宋体" w:hAnsi="宋体" w:cs="Times New Roman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 w:eastAsia="宋体" w:hAnsi="Times New Roman" w:cs="Times New Roman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styleId="aa">
    <w:name w:val="List Paragraph"/>
    <w:basedOn w:val="a1"/>
    <w:uiPriority w:val="34"/>
    <w:qFormat/>
    <w:rsid w:val="00AD57D9"/>
    <w:pPr>
      <w:ind w:firstLineChars="200" w:firstLine="420"/>
    </w:pPr>
  </w:style>
  <w:style w:type="paragraph" w:customStyle="1" w:styleId="Default">
    <w:name w:val="Default"/>
    <w:rsid w:val="00AD57D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2021-03-31T02:57:00Z</dcterms:created>
  <dcterms:modified xsi:type="dcterms:W3CDTF">2021-03-31T02:57:00Z</dcterms:modified>
</cp:coreProperties>
</file>