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江苏省青少年计算机等级考试征题表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850"/>
        <w:gridCol w:w="1515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</w:t>
            </w:r>
            <w:r>
              <w:rPr>
                <w:rFonts w:hint="eastAsia"/>
                <w:vertAlign w:val="baseline"/>
                <w:lang w:val="en-US" w:eastAsia="zh-CN"/>
              </w:rPr>
              <w:t>在</w:t>
            </w:r>
            <w:r>
              <w:rPr>
                <w:rFonts w:hint="eastAsia"/>
                <w:vertAlign w:val="baseline"/>
                <w:lang w:eastAsia="zh-CN"/>
              </w:rPr>
              <w:t>地区</w:t>
            </w:r>
          </w:p>
        </w:tc>
        <w:tc>
          <w:tcPr>
            <w:tcW w:w="2843" w:type="dxa"/>
            <w:vAlign w:val="center"/>
          </w:tcPr>
          <w:p>
            <w:pPr>
              <w:jc w:val="both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2843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对应等级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题目类型</w:t>
            </w:r>
          </w:p>
        </w:tc>
        <w:tc>
          <w:tcPr>
            <w:tcW w:w="2843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选择题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□操作题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题目内容：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标准答案：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7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答案解析：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7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评分标准：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95486"/>
    <w:rsid w:val="04295486"/>
    <w:rsid w:val="38486E02"/>
    <w:rsid w:val="5CF1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2019-07-17T14:12:00Z</dcterms:created>
  <dc:creator>Anna</dc:creator>
  <cp:lastModifiedBy>ぃ若如初</cp:lastModifiedBy>
  <dcterms:modified xsi:type="dcterms:W3CDTF">2019-07-18T02:00:51Z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