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ook w:val="04A0"/>
      </w:tblPr>
      <w:tblGrid>
        <w:gridCol w:w="724"/>
        <w:gridCol w:w="1036"/>
        <w:gridCol w:w="98"/>
        <w:gridCol w:w="282"/>
        <w:gridCol w:w="427"/>
        <w:gridCol w:w="333"/>
        <w:gridCol w:w="801"/>
        <w:gridCol w:w="79"/>
        <w:gridCol w:w="1000"/>
        <w:gridCol w:w="55"/>
        <w:gridCol w:w="845"/>
        <w:gridCol w:w="147"/>
        <w:gridCol w:w="284"/>
        <w:gridCol w:w="199"/>
        <w:gridCol w:w="50"/>
        <w:gridCol w:w="176"/>
        <w:gridCol w:w="567"/>
        <w:gridCol w:w="567"/>
        <w:gridCol w:w="30"/>
        <w:gridCol w:w="395"/>
        <w:gridCol w:w="142"/>
        <w:gridCol w:w="283"/>
        <w:gridCol w:w="851"/>
      </w:tblGrid>
      <w:tr w:rsidR="00B55F65" w:rsidRPr="00DD2883" w:rsidTr="00E5354E">
        <w:trPr>
          <w:trHeight w:val="570"/>
        </w:trPr>
        <w:tc>
          <w:tcPr>
            <w:tcW w:w="937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F65" w:rsidRPr="00FD4549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5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</w:p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有转化需求的科技成果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项目推荐</w:t>
            </w: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B55F65" w:rsidRPr="00DD2883" w:rsidTr="00E5354E">
        <w:trPr>
          <w:trHeight w:val="435"/>
        </w:trPr>
        <w:tc>
          <w:tcPr>
            <w:tcW w:w="9371" w:type="dxa"/>
            <w:gridSpan w:val="2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成果概况</w:t>
            </w:r>
          </w:p>
        </w:tc>
      </w:tr>
      <w:tr w:rsidR="00B55F65" w:rsidRPr="00DD2883" w:rsidTr="00E5354E">
        <w:trPr>
          <w:trHeight w:val="424"/>
        </w:trPr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723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76"/>
        </w:trPr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3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科技成果关键字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5F65" w:rsidRPr="00DD2883" w:rsidTr="00E5354E">
        <w:trPr>
          <w:trHeight w:val="413"/>
        </w:trPr>
        <w:tc>
          <w:tcPr>
            <w:tcW w:w="21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成果主要拥有人</w:t>
            </w:r>
          </w:p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（拥有人为单位的填写单位联系人）</w:t>
            </w:r>
          </w:p>
        </w:tc>
        <w:tc>
          <w:tcPr>
            <w:tcW w:w="264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30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5F65" w:rsidRPr="00DD2883" w:rsidTr="00E5354E">
        <w:trPr>
          <w:trHeight w:val="407"/>
        </w:trPr>
        <w:tc>
          <w:tcPr>
            <w:tcW w:w="21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Default="00B55F65" w:rsidP="00E535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0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5F65" w:rsidRPr="00DD2883" w:rsidTr="00E5354E">
        <w:trPr>
          <w:trHeight w:val="285"/>
        </w:trPr>
        <w:tc>
          <w:tcPr>
            <w:tcW w:w="2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Default="00B55F65" w:rsidP="00E535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0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5F65" w:rsidRPr="00DD2883" w:rsidTr="00E5354E">
        <w:trPr>
          <w:trHeight w:val="720"/>
        </w:trPr>
        <w:tc>
          <w:tcPr>
            <w:tcW w:w="21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成果体现形式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□新技术  □新工艺  □新产品  □新材料  □新装备  </w:t>
            </w:r>
          </w:p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□农业、生物新品种 □矿产新品种  □其他应用技术＿＿＿＿＿</w:t>
            </w:r>
          </w:p>
        </w:tc>
      </w:tr>
      <w:tr w:rsidR="00B55F65" w:rsidRPr="00DD2883" w:rsidTr="00E5354E">
        <w:trPr>
          <w:trHeight w:val="465"/>
        </w:trPr>
        <w:tc>
          <w:tcPr>
            <w:tcW w:w="21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□国际标准 □国家标准   □行业标准   □地方标准   □企业标准</w:t>
            </w:r>
          </w:p>
        </w:tc>
      </w:tr>
      <w:tr w:rsidR="00B55F65" w:rsidRPr="00DD2883" w:rsidTr="00E5354E">
        <w:trPr>
          <w:trHeight w:val="709"/>
        </w:trPr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战略性新兴产业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□节能环保  □新一代信息技术  □生物、医药  □高端装备制造  □新能源   □新材料    □新能源汽车</w:t>
            </w:r>
          </w:p>
        </w:tc>
      </w:tr>
      <w:tr w:rsidR="00B55F65" w:rsidRPr="00DD2883" w:rsidTr="00E5354E">
        <w:trPr>
          <w:trHeight w:val="1249"/>
        </w:trPr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所属高新技术领域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□电子信息  □先进制造与自动化  □航空航天 □现代交通  </w:t>
            </w: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□生物医药与医疗器械  □新材料  □新能源与节能□资源与环境保护  </w:t>
            </w: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□地球、空间与海洋  □核应用技术  □现代农业  □高技术服务业</w:t>
            </w: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□其他技术领域          </w:t>
            </w:r>
          </w:p>
        </w:tc>
      </w:tr>
      <w:tr w:rsidR="00B55F65" w:rsidRPr="00DD2883" w:rsidTr="00E5354E">
        <w:trPr>
          <w:trHeight w:val="1830"/>
        </w:trPr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成果主要应用行业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□农、林、牧、渔业  □采矿业  □制造业  □电力、热力、燃气及水生产和供应业 □建筑业  □批发和零售业  □交通运输、仓储和邮政业  □住宿和餐饮业  □信息传输、软件和信息技术服务业  □金融业  □房地产业  □租赁和商务服务业  □科学研究和技术服务业  □水利、环境和公共设施管理业  □居民服务、修理和其他服务业  □教育 □卫生和社会工作  □文化、体育和娱乐业  □公共管理、社会保障和社会组织  □国际组织</w:t>
            </w:r>
          </w:p>
        </w:tc>
      </w:tr>
      <w:tr w:rsidR="00B55F65" w:rsidRPr="00DD2883" w:rsidTr="00E5354E">
        <w:trPr>
          <w:trHeight w:val="495"/>
        </w:trPr>
        <w:tc>
          <w:tcPr>
            <w:tcW w:w="21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转化方式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□自我转化   □合作转化  □技术转让与许可   □其他          </w:t>
            </w:r>
          </w:p>
        </w:tc>
      </w:tr>
      <w:tr w:rsidR="00B55F65" w:rsidRPr="00DD2883" w:rsidTr="00E5354E">
        <w:trPr>
          <w:trHeight w:val="480"/>
        </w:trPr>
        <w:tc>
          <w:tcPr>
            <w:tcW w:w="21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合作转化方式</w:t>
            </w:r>
          </w:p>
        </w:tc>
        <w:tc>
          <w:tcPr>
            <w:tcW w:w="3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□技术服务  □合作开发  □技术入股  □其他        </w:t>
            </w:r>
          </w:p>
        </w:tc>
      </w:tr>
      <w:tr w:rsidR="00B55F65" w:rsidRPr="00DD2883" w:rsidTr="00E5354E">
        <w:trPr>
          <w:trHeight w:val="1839"/>
        </w:trPr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5F65" w:rsidRPr="00DD2883" w:rsidTr="00E5354E">
        <w:trPr>
          <w:trHeight w:val="13734"/>
        </w:trPr>
        <w:tc>
          <w:tcPr>
            <w:tcW w:w="93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成果简介（技术的创造性与先进性、技术的成熟程度、立项情况、技术原理及性能指标、应用情况及存在的问题、投资回收期、历年获奖情况及发表论文情况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、成果图片等</w:t>
            </w: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。）</w:t>
            </w:r>
          </w:p>
        </w:tc>
      </w:tr>
      <w:tr w:rsidR="00B55F65" w:rsidRPr="00DD2883" w:rsidTr="00E5354E">
        <w:trPr>
          <w:trHeight w:val="570"/>
        </w:trPr>
        <w:tc>
          <w:tcPr>
            <w:tcW w:w="9371" w:type="dxa"/>
            <w:gridSpan w:val="2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成果知识产权信息</w:t>
            </w:r>
          </w:p>
        </w:tc>
      </w:tr>
      <w:tr w:rsidR="00B55F65" w:rsidRPr="00DD2883" w:rsidTr="00E5354E">
        <w:trPr>
          <w:trHeight w:val="634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知识产权形式</w:t>
            </w:r>
          </w:p>
        </w:tc>
        <w:tc>
          <w:tcPr>
            <w:tcW w:w="7611" w:type="dxa"/>
            <w:gridSpan w:val="2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5F65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□知识产权形式 □发明专利 □实用新型专利 □外观设计专利</w:t>
            </w:r>
          </w:p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□软件著作权 □其他</w:t>
            </w:r>
          </w:p>
        </w:tc>
      </w:tr>
      <w:tr w:rsidR="00B55F65" w:rsidRPr="00DD2883" w:rsidTr="00E5354E">
        <w:trPr>
          <w:trHeight w:val="424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专利号</w:t>
            </w:r>
          </w:p>
        </w:tc>
        <w:tc>
          <w:tcPr>
            <w:tcW w:w="76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604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是否涉及科技保密</w:t>
            </w:r>
          </w:p>
        </w:tc>
        <w:tc>
          <w:tcPr>
            <w:tcW w:w="76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□是             □否</w:t>
            </w:r>
          </w:p>
        </w:tc>
      </w:tr>
      <w:tr w:rsidR="00B55F65" w:rsidRPr="00DD2883" w:rsidTr="00E5354E">
        <w:trPr>
          <w:trHeight w:val="454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专利状况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已受理专利项数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已授权专利项数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510"/>
        </w:trPr>
        <w:tc>
          <w:tcPr>
            <w:tcW w:w="9371" w:type="dxa"/>
            <w:gridSpan w:val="2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32"/>
                <w:szCs w:val="32"/>
              </w:rPr>
              <w:t>成果完成人员名单</w:t>
            </w:r>
          </w:p>
        </w:tc>
      </w:tr>
      <w:tr w:rsidR="00B55F65" w:rsidRPr="00DD2883" w:rsidTr="00E5354E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是否留学归国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对成果创造性贡献</w:t>
            </w:r>
          </w:p>
        </w:tc>
      </w:tr>
      <w:tr w:rsidR="00B55F65" w:rsidRPr="00DD2883" w:rsidTr="00E5354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604"/>
        </w:trPr>
        <w:tc>
          <w:tcPr>
            <w:tcW w:w="9371" w:type="dxa"/>
            <w:gridSpan w:val="2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32"/>
                <w:szCs w:val="32"/>
              </w:rPr>
              <w:t>成果完成单位情况</w:t>
            </w:r>
          </w:p>
        </w:tc>
      </w:tr>
      <w:tr w:rsidR="00B55F65" w:rsidRPr="00DD2883" w:rsidTr="00E5354E">
        <w:trPr>
          <w:trHeight w:val="555"/>
        </w:trPr>
        <w:tc>
          <w:tcPr>
            <w:tcW w:w="2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第一完成单位名称</w:t>
            </w:r>
          </w:p>
        </w:tc>
        <w:tc>
          <w:tcPr>
            <w:tcW w:w="647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360"/>
        </w:trPr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通讯地址 </w:t>
            </w:r>
          </w:p>
        </w:tc>
        <w:tc>
          <w:tcPr>
            <w:tcW w:w="3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80"/>
        </w:trPr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单位联系人</w:t>
            </w:r>
          </w:p>
        </w:tc>
        <w:tc>
          <w:tcPr>
            <w:tcW w:w="3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540"/>
        </w:trPr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604"/>
        </w:trPr>
        <w:tc>
          <w:tcPr>
            <w:tcW w:w="9371" w:type="dxa"/>
            <w:gridSpan w:val="2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32"/>
                <w:szCs w:val="32"/>
              </w:rPr>
              <w:t>成果合作单位情况</w:t>
            </w:r>
          </w:p>
        </w:tc>
      </w:tr>
      <w:tr w:rsidR="00B55F65" w:rsidRPr="00DD2883" w:rsidTr="00E5354E">
        <w:trPr>
          <w:trHeight w:val="604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7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88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联系人电话</w:t>
            </w:r>
          </w:p>
        </w:tc>
      </w:tr>
      <w:tr w:rsidR="00B55F65" w:rsidRPr="00DD2883" w:rsidTr="00E5354E">
        <w:trPr>
          <w:trHeight w:val="495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54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465"/>
        </w:trPr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F65" w:rsidRPr="00DD2883" w:rsidRDefault="00B55F65" w:rsidP="00E535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F65" w:rsidRPr="00DD2883" w:rsidTr="00E5354E">
        <w:trPr>
          <w:trHeight w:val="1121"/>
        </w:trPr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单位意见</w:t>
            </w:r>
          </w:p>
        </w:tc>
        <w:tc>
          <w:tcPr>
            <w:tcW w:w="64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F65" w:rsidRPr="00DD2883" w:rsidRDefault="00B55F65" w:rsidP="00E535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DD288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                 单位公章：    年  月  日</w:t>
            </w:r>
          </w:p>
        </w:tc>
      </w:tr>
    </w:tbl>
    <w:p w:rsidR="00B55F65" w:rsidRPr="0005450A" w:rsidRDefault="00B55F65" w:rsidP="00B55F6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B2D" w:rsidRDefault="00C61B2D"/>
    <w:sectPr w:rsidR="00C61B2D" w:rsidSect="00F03640">
      <w:pgSz w:w="11907" w:h="16839" w:code="9"/>
      <w:pgMar w:top="1418" w:right="1247" w:bottom="1418" w:left="1418" w:header="851" w:footer="907" w:gutter="0"/>
      <w:cols w:space="425"/>
      <w:docGrid w:linePitch="291" w:charSpace="907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F65"/>
    <w:rsid w:val="00B55F65"/>
    <w:rsid w:val="00C6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2018-04-16T02:03:00Z</dcterms:created>
  <dcterms:modified xsi:type="dcterms:W3CDTF">2018-04-16T02:04:00Z</dcterms:modified>
</cp:coreProperties>
</file>